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032" w:rsidRPr="001F1D3D" w:rsidRDefault="00783F62" w:rsidP="00A62032">
      <w:pPr>
        <w:jc w:val="right"/>
        <w:rPr>
          <w:szCs w:val="28"/>
        </w:rPr>
      </w:pPr>
      <w:r w:rsidRPr="001F1D3D">
        <w:rPr>
          <w:szCs w:val="28"/>
        </w:rPr>
        <w:t>Фундаментальная причина всех проблем</w:t>
      </w:r>
    </w:p>
    <w:p w:rsidR="00783F62" w:rsidRPr="001F1D3D" w:rsidRDefault="00783F62" w:rsidP="00A62032">
      <w:pPr>
        <w:jc w:val="right"/>
        <w:rPr>
          <w:szCs w:val="28"/>
        </w:rPr>
      </w:pPr>
      <w:r w:rsidRPr="001F1D3D">
        <w:rPr>
          <w:szCs w:val="28"/>
        </w:rPr>
        <w:t>современного мира заключается в том,</w:t>
      </w:r>
    </w:p>
    <w:p w:rsidR="00783F62" w:rsidRPr="001F1D3D" w:rsidRDefault="00783F62" w:rsidP="00A62032">
      <w:pPr>
        <w:jc w:val="right"/>
        <w:rPr>
          <w:szCs w:val="28"/>
        </w:rPr>
      </w:pPr>
      <w:r w:rsidRPr="001F1D3D">
        <w:rPr>
          <w:szCs w:val="28"/>
        </w:rPr>
        <w:t>что глупцы всегда уверены в своих знаниях,</w:t>
      </w:r>
    </w:p>
    <w:p w:rsidR="00783F62" w:rsidRPr="001F1D3D" w:rsidRDefault="00783F62" w:rsidP="00A62032">
      <w:pPr>
        <w:jc w:val="right"/>
        <w:rPr>
          <w:szCs w:val="28"/>
        </w:rPr>
      </w:pPr>
      <w:r w:rsidRPr="001F1D3D">
        <w:rPr>
          <w:szCs w:val="28"/>
        </w:rPr>
        <w:t>тогда как умные постоянно сомневаются</w:t>
      </w:r>
    </w:p>
    <w:p w:rsidR="00783F62" w:rsidRPr="001F1D3D" w:rsidRDefault="00783F62" w:rsidP="00A62032">
      <w:pPr>
        <w:jc w:val="right"/>
        <w:rPr>
          <w:szCs w:val="28"/>
        </w:rPr>
      </w:pPr>
      <w:r w:rsidRPr="001F1D3D">
        <w:rPr>
          <w:szCs w:val="28"/>
        </w:rPr>
        <w:t>Б.Рассел</w:t>
      </w:r>
    </w:p>
    <w:p w:rsidR="00B75C03" w:rsidRPr="001F1D3D" w:rsidRDefault="005173CE" w:rsidP="00693B85">
      <w:pPr>
        <w:jc w:val="center"/>
        <w:rPr>
          <w:szCs w:val="28"/>
        </w:rPr>
      </w:pPr>
      <w:r w:rsidRPr="001F1D3D">
        <w:rPr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12pt;margin-top:7.15pt;width:145.85pt;height:129pt;flip:x y;z-index:251665408" o:connectortype="straight"/>
        </w:pict>
      </w:r>
      <w:r w:rsidRPr="001F1D3D">
        <w:rPr>
          <w:noProof/>
          <w:szCs w:val="28"/>
          <w:lang w:eastAsia="ru-RU"/>
        </w:rPr>
        <w:pict>
          <v:shape id="_x0000_s1032" type="#_x0000_t32" style="position:absolute;left:0;text-align:left;margin-left:12pt;margin-top:7.15pt;width:125.2pt;height:152.15pt;flip:x y;z-index:251658240" o:connectortype="straight"/>
        </w:pict>
      </w:r>
      <w:r w:rsidRPr="001F1D3D">
        <w:rPr>
          <w:noProof/>
          <w:szCs w:val="28"/>
          <w:lang w:eastAsia="ru-RU"/>
        </w:rPr>
        <w:pict>
          <v:shape id="_x0000_s1033" type="#_x0000_t32" style="position:absolute;left:0;text-align:left;margin-left:-47.5pt;margin-top:7.15pt;width:59.5pt;height:152.15pt;flip:y;z-index:251660288" o:connectortype="straight"/>
        </w:pict>
      </w:r>
      <w:proofErr w:type="spellStart"/>
      <w:r w:rsidR="00693B85" w:rsidRPr="001F1D3D">
        <w:rPr>
          <w:b/>
          <w:szCs w:val="28"/>
        </w:rPr>
        <w:t>Метапознание</w:t>
      </w:r>
      <w:proofErr w:type="spellEnd"/>
      <w:r w:rsidR="00693B85" w:rsidRPr="001F1D3D">
        <w:rPr>
          <w:b/>
          <w:szCs w:val="28"/>
        </w:rPr>
        <w:t xml:space="preserve"> </w:t>
      </w:r>
      <w:r w:rsidR="00693B85" w:rsidRPr="001F1D3D">
        <w:rPr>
          <w:szCs w:val="28"/>
        </w:rPr>
        <w:t>(</w:t>
      </w:r>
      <w:r w:rsidR="00291912" w:rsidRPr="001F1D3D">
        <w:rPr>
          <w:szCs w:val="28"/>
        </w:rPr>
        <w:t xml:space="preserve">ввел термин </w:t>
      </w:r>
      <w:r w:rsidR="00693B85" w:rsidRPr="001F1D3D">
        <w:rPr>
          <w:szCs w:val="28"/>
        </w:rPr>
        <w:t xml:space="preserve">Д. </w:t>
      </w:r>
      <w:proofErr w:type="spellStart"/>
      <w:r w:rsidR="00693B85" w:rsidRPr="001F1D3D">
        <w:rPr>
          <w:szCs w:val="28"/>
        </w:rPr>
        <w:t>Ф</w:t>
      </w:r>
      <w:r w:rsidR="00A62032" w:rsidRPr="001F1D3D">
        <w:rPr>
          <w:szCs w:val="28"/>
        </w:rPr>
        <w:t>лэ</w:t>
      </w:r>
      <w:r w:rsidR="00291912" w:rsidRPr="001F1D3D">
        <w:rPr>
          <w:szCs w:val="28"/>
        </w:rPr>
        <w:t>й</w:t>
      </w:r>
      <w:r w:rsidR="00A62032" w:rsidRPr="001F1D3D">
        <w:rPr>
          <w:szCs w:val="28"/>
        </w:rPr>
        <w:t>велл</w:t>
      </w:r>
      <w:proofErr w:type="spellEnd"/>
      <w:r w:rsidR="00A62032" w:rsidRPr="001F1D3D">
        <w:rPr>
          <w:szCs w:val="28"/>
        </w:rPr>
        <w:t xml:space="preserve"> 1976г</w:t>
      </w:r>
      <w:r w:rsidR="00693B85" w:rsidRPr="001F1D3D">
        <w:rPr>
          <w:szCs w:val="28"/>
        </w:rPr>
        <w:t>)</w:t>
      </w:r>
    </w:p>
    <w:p w:rsidR="007C38B9" w:rsidRDefault="007C38B9" w:rsidP="007C38B9">
      <w:pPr>
        <w:rPr>
          <w:sz w:val="24"/>
          <w:szCs w:val="24"/>
        </w:rPr>
      </w:pPr>
    </w:p>
    <w:p w:rsidR="00FD5ABC" w:rsidRDefault="007C38B9" w:rsidP="007C38B9">
      <w:pPr>
        <w:rPr>
          <w:sz w:val="24"/>
          <w:szCs w:val="24"/>
        </w:rPr>
      </w:pPr>
      <w:r>
        <w:rPr>
          <w:sz w:val="24"/>
          <w:szCs w:val="24"/>
        </w:rPr>
        <w:t>План</w:t>
      </w:r>
    </w:p>
    <w:p w:rsidR="007C38B9" w:rsidRDefault="005173CE" w:rsidP="00E442F8">
      <w:pPr>
        <w:tabs>
          <w:tab w:val="left" w:pos="1077"/>
          <w:tab w:val="left" w:pos="2918"/>
        </w:tabs>
        <w:rPr>
          <w:sz w:val="24"/>
          <w:szCs w:val="24"/>
        </w:rPr>
      </w:pPr>
      <w:r w:rsidRPr="005173CE">
        <w:rPr>
          <w:noProof/>
          <w:lang w:eastAsia="ru-RU"/>
        </w:rPr>
        <w:pict>
          <v:shape id="_x0000_s1045" type="#_x0000_t32" style="position:absolute;margin-left:-3.05pt;margin-top:5.85pt;width:48.25pt;height:0;flip:x;z-index:251664384" o:connectortype="straight"/>
        </w:pict>
      </w:r>
      <w:r w:rsidR="001C0BDC">
        <w:rPr>
          <w:sz w:val="24"/>
          <w:szCs w:val="24"/>
        </w:rPr>
        <w:tab/>
      </w:r>
      <w:proofErr w:type="gramStart"/>
      <w:r w:rsidR="001C0BDC">
        <w:rPr>
          <w:sz w:val="24"/>
          <w:szCs w:val="24"/>
        </w:rPr>
        <w:t>к</w:t>
      </w:r>
      <w:proofErr w:type="gramEnd"/>
      <w:r w:rsidR="00E442F8">
        <w:rPr>
          <w:sz w:val="24"/>
          <w:szCs w:val="24"/>
        </w:rPr>
        <w:tab/>
        <w:t>мета – (вне, за)</w:t>
      </w:r>
      <w:r w:rsidR="002B5B2D">
        <w:rPr>
          <w:sz w:val="24"/>
          <w:szCs w:val="24"/>
        </w:rPr>
        <w:t xml:space="preserve"> </w:t>
      </w:r>
      <w:r w:rsidR="0049068D">
        <w:rPr>
          <w:sz w:val="24"/>
          <w:szCs w:val="24"/>
        </w:rPr>
        <w:t xml:space="preserve">  </w:t>
      </w:r>
      <w:r w:rsidR="002B5B2D" w:rsidRPr="0049068D">
        <w:rPr>
          <w:b/>
          <w:sz w:val="24"/>
          <w:szCs w:val="24"/>
        </w:rPr>
        <w:t>размышление о размышлении</w:t>
      </w:r>
    </w:p>
    <w:p w:rsidR="0049068D" w:rsidRDefault="007C38B9" w:rsidP="007C38B9">
      <w:pPr>
        <w:rPr>
          <w:sz w:val="24"/>
          <w:szCs w:val="24"/>
        </w:rPr>
      </w:pPr>
      <w:r>
        <w:rPr>
          <w:sz w:val="24"/>
          <w:szCs w:val="24"/>
        </w:rPr>
        <w:t>выбор</w:t>
      </w:r>
      <w:r w:rsidR="001C0BDC">
        <w:rPr>
          <w:sz w:val="24"/>
          <w:szCs w:val="24"/>
        </w:rPr>
        <w:t xml:space="preserve">          о</w:t>
      </w:r>
      <w:proofErr w:type="gramStart"/>
      <w:r w:rsidR="00D87266">
        <w:rPr>
          <w:sz w:val="24"/>
          <w:szCs w:val="24"/>
        </w:rPr>
        <w:t xml:space="preserve">                                   </w:t>
      </w:r>
      <w:r w:rsidR="0049068D">
        <w:rPr>
          <w:sz w:val="24"/>
          <w:szCs w:val="24"/>
        </w:rPr>
        <w:t>Э</w:t>
      </w:r>
      <w:proofErr w:type="gramEnd"/>
      <w:r w:rsidR="0049068D">
        <w:rPr>
          <w:sz w:val="24"/>
          <w:szCs w:val="24"/>
        </w:rPr>
        <w:t xml:space="preserve">то текущий </w:t>
      </w:r>
      <w:r w:rsidR="0049068D" w:rsidRPr="00993898">
        <w:rPr>
          <w:b/>
          <w:sz w:val="24"/>
          <w:szCs w:val="24"/>
        </w:rPr>
        <w:t>контроль,</w:t>
      </w:r>
      <w:r w:rsidR="0049068D">
        <w:rPr>
          <w:sz w:val="24"/>
          <w:szCs w:val="24"/>
        </w:rPr>
        <w:t xml:space="preserve"> осуществляемый человеком за </w:t>
      </w:r>
    </w:p>
    <w:p w:rsidR="007C38B9" w:rsidRDefault="007C38B9" w:rsidP="0049068D">
      <w:pPr>
        <w:tabs>
          <w:tab w:val="left" w:pos="3519"/>
        </w:tabs>
        <w:rPr>
          <w:sz w:val="24"/>
          <w:szCs w:val="24"/>
        </w:rPr>
      </w:pPr>
      <w:r>
        <w:rPr>
          <w:sz w:val="24"/>
          <w:szCs w:val="24"/>
        </w:rPr>
        <w:t>стратегии</w:t>
      </w:r>
      <w:r w:rsidR="001C0BDC">
        <w:rPr>
          <w:sz w:val="24"/>
          <w:szCs w:val="24"/>
        </w:rPr>
        <w:t xml:space="preserve">        </w:t>
      </w:r>
      <w:proofErr w:type="spellStart"/>
      <w:r w:rsidR="001C0BDC">
        <w:rPr>
          <w:sz w:val="24"/>
          <w:szCs w:val="24"/>
        </w:rPr>
        <w:t>н</w:t>
      </w:r>
      <w:proofErr w:type="spellEnd"/>
      <w:r w:rsidR="0049068D">
        <w:rPr>
          <w:sz w:val="24"/>
          <w:szCs w:val="24"/>
        </w:rPr>
        <w:tab/>
        <w:t>собственным процессом мышления, памяти, знаниями,</w:t>
      </w:r>
    </w:p>
    <w:p w:rsidR="007C38B9" w:rsidRDefault="005173CE" w:rsidP="0049068D">
      <w:pPr>
        <w:tabs>
          <w:tab w:val="left" w:pos="3519"/>
        </w:tabs>
        <w:rPr>
          <w:sz w:val="24"/>
          <w:szCs w:val="24"/>
        </w:rPr>
      </w:pPr>
      <w:r w:rsidRPr="005173CE">
        <w:rPr>
          <w:noProof/>
          <w:lang w:eastAsia="ru-RU"/>
        </w:rPr>
        <w:pict>
          <v:shape id="_x0000_s1034" type="#_x0000_t32" style="position:absolute;margin-left:-17.45pt;margin-top:1.25pt;width:94.55pt;height:.05pt;flip:x;z-index:251661312" o:connectortype="straight"/>
        </w:pict>
      </w:r>
      <w:r w:rsidR="001C0BDC">
        <w:rPr>
          <w:sz w:val="24"/>
          <w:szCs w:val="24"/>
        </w:rPr>
        <w:t xml:space="preserve">                             т</w:t>
      </w:r>
      <w:r w:rsidR="0049068D">
        <w:rPr>
          <w:sz w:val="24"/>
          <w:szCs w:val="24"/>
        </w:rPr>
        <w:tab/>
        <w:t>целями, действиями</w:t>
      </w:r>
    </w:p>
    <w:p w:rsidR="007C38B9" w:rsidRDefault="007C38B9" w:rsidP="00D53F9C">
      <w:pPr>
        <w:tabs>
          <w:tab w:val="left" w:pos="4045"/>
        </w:tabs>
        <w:rPr>
          <w:sz w:val="24"/>
          <w:szCs w:val="24"/>
        </w:rPr>
      </w:pPr>
      <w:r>
        <w:rPr>
          <w:sz w:val="24"/>
          <w:szCs w:val="24"/>
        </w:rPr>
        <w:t>оценивание</w:t>
      </w:r>
      <w:r w:rsidR="001C0BDC">
        <w:rPr>
          <w:sz w:val="24"/>
          <w:szCs w:val="24"/>
        </w:rPr>
        <w:t xml:space="preserve">             </w:t>
      </w:r>
      <w:proofErr w:type="spellStart"/>
      <w:proofErr w:type="gramStart"/>
      <w:r w:rsidR="001C0BDC">
        <w:rPr>
          <w:sz w:val="24"/>
          <w:szCs w:val="24"/>
        </w:rPr>
        <w:t>р</w:t>
      </w:r>
      <w:proofErr w:type="spellEnd"/>
      <w:proofErr w:type="gramEnd"/>
      <w:r w:rsidR="00D53F9C">
        <w:rPr>
          <w:sz w:val="24"/>
          <w:szCs w:val="24"/>
        </w:rPr>
        <w:tab/>
      </w:r>
      <w:r w:rsidR="00D53F9C" w:rsidRPr="00D53F9C">
        <w:rPr>
          <w:b/>
          <w:sz w:val="24"/>
          <w:szCs w:val="24"/>
        </w:rPr>
        <w:t>Основные компоненты</w:t>
      </w:r>
      <w:r w:rsidR="00D53F9C">
        <w:rPr>
          <w:sz w:val="24"/>
          <w:szCs w:val="24"/>
        </w:rPr>
        <w:t xml:space="preserve"> </w:t>
      </w:r>
    </w:p>
    <w:p w:rsidR="007C38B9" w:rsidRDefault="005173CE" w:rsidP="0049068D">
      <w:pPr>
        <w:tabs>
          <w:tab w:val="left" w:pos="3907"/>
        </w:tabs>
        <w:rPr>
          <w:sz w:val="24"/>
          <w:szCs w:val="24"/>
        </w:rPr>
      </w:pPr>
      <w:r w:rsidRPr="005173CE">
        <w:rPr>
          <w:noProof/>
          <w:lang w:eastAsia="ru-RU"/>
        </w:rPr>
        <w:pict>
          <v:shape id="_x0000_s1036" type="#_x0000_t32" style="position:absolute;margin-left:-31.85pt;margin-top:12.6pt;width:139pt;height:.05pt;flip:x;z-index:251663360" o:connectortype="straight"/>
        </w:pict>
      </w:r>
      <w:r w:rsidR="001C0BDC">
        <w:rPr>
          <w:sz w:val="24"/>
          <w:szCs w:val="24"/>
        </w:rPr>
        <w:t xml:space="preserve">                                    о</w:t>
      </w:r>
      <w:r w:rsidR="0049068D">
        <w:rPr>
          <w:sz w:val="24"/>
          <w:szCs w:val="24"/>
        </w:rPr>
        <w:t xml:space="preserve">                </w:t>
      </w:r>
      <w:r w:rsidR="00993898">
        <w:rPr>
          <w:sz w:val="24"/>
          <w:szCs w:val="24"/>
        </w:rPr>
        <w:t xml:space="preserve">   1.</w:t>
      </w:r>
      <w:r w:rsidR="00993898" w:rsidRPr="00993898">
        <w:rPr>
          <w:b/>
          <w:sz w:val="24"/>
          <w:szCs w:val="24"/>
        </w:rPr>
        <w:t xml:space="preserve">планирование </w:t>
      </w:r>
      <w:proofErr w:type="gramStart"/>
      <w:r w:rsidR="00993898">
        <w:rPr>
          <w:sz w:val="24"/>
          <w:szCs w:val="24"/>
        </w:rPr>
        <w:t>–а</w:t>
      </w:r>
      <w:proofErr w:type="gramEnd"/>
      <w:r w:rsidR="00993898">
        <w:rPr>
          <w:sz w:val="24"/>
          <w:szCs w:val="24"/>
        </w:rPr>
        <w:t>ктивизация умений, тактик, стратегий</w:t>
      </w:r>
    </w:p>
    <w:p w:rsidR="007C38B9" w:rsidRDefault="005173CE" w:rsidP="00993898">
      <w:pPr>
        <w:tabs>
          <w:tab w:val="left" w:pos="3506"/>
          <w:tab w:val="left" w:pos="3907"/>
        </w:tabs>
        <w:rPr>
          <w:sz w:val="24"/>
          <w:szCs w:val="24"/>
        </w:rPr>
      </w:pPr>
      <w:r w:rsidRPr="005173CE">
        <w:rPr>
          <w:noProof/>
          <w:lang w:eastAsia="ru-RU"/>
        </w:rPr>
        <w:pict>
          <v:shape id="_x0000_s1051" type="#_x0000_t32" style="position:absolute;margin-left:137.2pt;margin-top:11.95pt;width:20.65pt;height:23.15pt;flip:x;z-index:251666432" o:connectortype="straight"/>
        </w:pict>
      </w:r>
      <w:r w:rsidR="007C38B9">
        <w:rPr>
          <w:sz w:val="24"/>
          <w:szCs w:val="24"/>
        </w:rPr>
        <w:t>мониторинг</w:t>
      </w:r>
      <w:r w:rsidR="001C0BDC">
        <w:rPr>
          <w:sz w:val="24"/>
          <w:szCs w:val="24"/>
        </w:rPr>
        <w:t xml:space="preserve">                   </w:t>
      </w:r>
      <w:proofErr w:type="gramStart"/>
      <w:r w:rsidR="001C0BDC">
        <w:rPr>
          <w:sz w:val="24"/>
          <w:szCs w:val="24"/>
        </w:rPr>
        <w:t>л</w:t>
      </w:r>
      <w:proofErr w:type="gramEnd"/>
      <w:r w:rsidR="000F719C">
        <w:rPr>
          <w:sz w:val="24"/>
          <w:szCs w:val="24"/>
        </w:rPr>
        <w:tab/>
      </w:r>
      <w:r w:rsidR="00993898">
        <w:rPr>
          <w:sz w:val="24"/>
          <w:szCs w:val="24"/>
        </w:rPr>
        <w:t xml:space="preserve">2. </w:t>
      </w:r>
      <w:r w:rsidR="00993898" w:rsidRPr="00993898">
        <w:rPr>
          <w:b/>
          <w:sz w:val="24"/>
          <w:szCs w:val="24"/>
        </w:rPr>
        <w:t>анализ</w:t>
      </w:r>
      <w:r w:rsidR="00993898">
        <w:rPr>
          <w:sz w:val="24"/>
          <w:szCs w:val="24"/>
        </w:rPr>
        <w:t xml:space="preserve"> собственных мыслительных процессов</w:t>
      </w:r>
      <w:r w:rsidR="00993898">
        <w:rPr>
          <w:sz w:val="24"/>
          <w:szCs w:val="24"/>
        </w:rPr>
        <w:tab/>
      </w:r>
    </w:p>
    <w:p w:rsidR="007C38B9" w:rsidRPr="007C38B9" w:rsidRDefault="007C38B9" w:rsidP="00993898">
      <w:pPr>
        <w:tabs>
          <w:tab w:val="left" w:pos="3569"/>
          <w:tab w:val="left" w:pos="3907"/>
        </w:tabs>
        <w:rPr>
          <w:sz w:val="24"/>
          <w:szCs w:val="24"/>
        </w:rPr>
      </w:pPr>
      <w:r>
        <w:rPr>
          <w:sz w:val="24"/>
          <w:szCs w:val="24"/>
        </w:rPr>
        <w:t>знания</w:t>
      </w:r>
      <w:r w:rsidR="001C0BDC">
        <w:rPr>
          <w:sz w:val="24"/>
          <w:szCs w:val="24"/>
        </w:rPr>
        <w:t xml:space="preserve">                                </w:t>
      </w:r>
      <w:proofErr w:type="spellStart"/>
      <w:r w:rsidR="001C0BDC">
        <w:rPr>
          <w:sz w:val="24"/>
          <w:szCs w:val="24"/>
        </w:rPr>
        <w:t>ь</w:t>
      </w:r>
      <w:proofErr w:type="spellEnd"/>
      <w:r w:rsidR="000F719C">
        <w:rPr>
          <w:sz w:val="24"/>
          <w:szCs w:val="24"/>
        </w:rPr>
        <w:tab/>
      </w:r>
      <w:r w:rsidR="00993898">
        <w:rPr>
          <w:sz w:val="24"/>
          <w:szCs w:val="24"/>
        </w:rPr>
        <w:t xml:space="preserve">3. </w:t>
      </w:r>
      <w:r w:rsidR="00993898" w:rsidRPr="00993898">
        <w:rPr>
          <w:b/>
          <w:sz w:val="24"/>
          <w:szCs w:val="24"/>
        </w:rPr>
        <w:t>мониторин</w:t>
      </w:r>
      <w:proofErr w:type="gramStart"/>
      <w:r w:rsidR="00993898" w:rsidRPr="00993898">
        <w:rPr>
          <w:b/>
          <w:sz w:val="24"/>
          <w:szCs w:val="24"/>
        </w:rPr>
        <w:t>г</w:t>
      </w:r>
      <w:r w:rsidR="00993898">
        <w:rPr>
          <w:sz w:val="24"/>
          <w:szCs w:val="24"/>
        </w:rPr>
        <w:t>-</w:t>
      </w:r>
      <w:proofErr w:type="gramEnd"/>
      <w:r w:rsidR="00993898">
        <w:rPr>
          <w:sz w:val="24"/>
          <w:szCs w:val="24"/>
        </w:rPr>
        <w:t xml:space="preserve"> проверка эффективности стратегий</w:t>
      </w:r>
      <w:r w:rsidR="00993898">
        <w:rPr>
          <w:sz w:val="24"/>
          <w:szCs w:val="24"/>
        </w:rPr>
        <w:tab/>
      </w:r>
    </w:p>
    <w:p w:rsidR="000F719C" w:rsidRDefault="005173CE" w:rsidP="00993898">
      <w:pPr>
        <w:tabs>
          <w:tab w:val="left" w:pos="3606"/>
          <w:tab w:val="left" w:pos="3907"/>
        </w:tabs>
        <w:rPr>
          <w:sz w:val="24"/>
          <w:szCs w:val="24"/>
        </w:rPr>
      </w:pPr>
      <w:r w:rsidRPr="005173CE">
        <w:rPr>
          <w:noProof/>
          <w:lang w:eastAsia="ru-RU"/>
        </w:rPr>
        <w:pict>
          <v:shape id="_x0000_s1035" type="#_x0000_t32" style="position:absolute;margin-left:-47.5pt;margin-top:7.5pt;width:184.7pt;height:.05pt;flip:x;z-index:251662336" o:connectortype="straight"/>
        </w:pict>
      </w:r>
      <w:r w:rsidR="000F719C">
        <w:rPr>
          <w:sz w:val="24"/>
          <w:szCs w:val="24"/>
        </w:rPr>
        <w:tab/>
      </w:r>
      <w:r w:rsidR="00993898">
        <w:rPr>
          <w:sz w:val="24"/>
          <w:szCs w:val="24"/>
        </w:rPr>
        <w:t xml:space="preserve"> и внесение изменений</w:t>
      </w:r>
      <w:r w:rsidR="00993898">
        <w:rPr>
          <w:sz w:val="24"/>
          <w:szCs w:val="24"/>
        </w:rPr>
        <w:tab/>
      </w:r>
      <w:r w:rsidR="000F719C">
        <w:rPr>
          <w:sz w:val="24"/>
          <w:szCs w:val="24"/>
        </w:rPr>
        <w:t xml:space="preserve"> </w:t>
      </w:r>
    </w:p>
    <w:p w:rsidR="00D53F9C" w:rsidRDefault="00D53F9C" w:rsidP="00D53F9C">
      <w:pPr>
        <w:rPr>
          <w:sz w:val="24"/>
          <w:szCs w:val="24"/>
        </w:rPr>
      </w:pPr>
    </w:p>
    <w:p w:rsidR="007C38B9" w:rsidRDefault="00D53F9C" w:rsidP="001F1D3D">
      <w:pPr>
        <w:tabs>
          <w:tab w:val="left" w:pos="2630"/>
        </w:tabs>
        <w:jc w:val="center"/>
        <w:rPr>
          <w:b/>
          <w:szCs w:val="28"/>
        </w:rPr>
      </w:pPr>
      <w:r w:rsidRPr="001F1D3D">
        <w:rPr>
          <w:b/>
          <w:szCs w:val="28"/>
        </w:rPr>
        <w:t>Ключевые факторы эффективности учебного процесса</w:t>
      </w:r>
    </w:p>
    <w:p w:rsidR="001F1D3D" w:rsidRPr="001F1D3D" w:rsidRDefault="001F1D3D" w:rsidP="001F1D3D">
      <w:pPr>
        <w:tabs>
          <w:tab w:val="left" w:pos="2630"/>
        </w:tabs>
        <w:jc w:val="center"/>
        <w:rPr>
          <w:b/>
          <w:szCs w:val="28"/>
        </w:rPr>
      </w:pPr>
    </w:p>
    <w:p w:rsidR="00D53F9C" w:rsidRPr="001F1D3D" w:rsidRDefault="00D53F9C" w:rsidP="00D53F9C">
      <w:pPr>
        <w:tabs>
          <w:tab w:val="left" w:pos="2630"/>
        </w:tabs>
        <w:rPr>
          <w:szCs w:val="28"/>
        </w:rPr>
      </w:pPr>
      <w:r w:rsidRPr="001F1D3D">
        <w:rPr>
          <w:szCs w:val="28"/>
        </w:rPr>
        <w:t>1. Понимание детьми процесса обучения</w:t>
      </w:r>
    </w:p>
    <w:p w:rsidR="00D53F9C" w:rsidRPr="001F1D3D" w:rsidRDefault="00D53F9C" w:rsidP="00D53F9C">
      <w:pPr>
        <w:rPr>
          <w:szCs w:val="28"/>
        </w:rPr>
      </w:pPr>
      <w:r w:rsidRPr="001F1D3D">
        <w:rPr>
          <w:szCs w:val="28"/>
        </w:rPr>
        <w:t>2. Понимание того, чему обучать</w:t>
      </w:r>
    </w:p>
    <w:p w:rsidR="00D53F9C" w:rsidRPr="001F1D3D" w:rsidRDefault="00D53F9C" w:rsidP="00D53F9C">
      <w:pPr>
        <w:tabs>
          <w:tab w:val="left" w:pos="3907"/>
        </w:tabs>
        <w:rPr>
          <w:szCs w:val="28"/>
        </w:rPr>
      </w:pPr>
      <w:r w:rsidRPr="001F1D3D">
        <w:rPr>
          <w:szCs w:val="28"/>
        </w:rPr>
        <w:t xml:space="preserve">3. Представление о том, как </w:t>
      </w:r>
      <w:proofErr w:type="spellStart"/>
      <w:r w:rsidRPr="001F1D3D">
        <w:rPr>
          <w:szCs w:val="28"/>
        </w:rPr>
        <w:t>структуировать</w:t>
      </w:r>
      <w:proofErr w:type="spellEnd"/>
      <w:r w:rsidRPr="001F1D3D">
        <w:rPr>
          <w:szCs w:val="28"/>
        </w:rPr>
        <w:t xml:space="preserve">  учебный процесс</w:t>
      </w:r>
    </w:p>
    <w:p w:rsidR="006C3C55" w:rsidRPr="001F1D3D" w:rsidRDefault="00D53F9C" w:rsidP="005A3AB3">
      <w:pPr>
        <w:tabs>
          <w:tab w:val="left" w:pos="3907"/>
        </w:tabs>
        <w:rPr>
          <w:szCs w:val="28"/>
        </w:rPr>
      </w:pPr>
      <w:r w:rsidRPr="001F1D3D">
        <w:rPr>
          <w:szCs w:val="28"/>
        </w:rPr>
        <w:t>4. как оценить результативность</w:t>
      </w:r>
    </w:p>
    <w:p w:rsidR="005A3AB3" w:rsidRPr="001F1D3D" w:rsidRDefault="005A3AB3" w:rsidP="005A3AB3">
      <w:pPr>
        <w:tabs>
          <w:tab w:val="left" w:pos="3907"/>
        </w:tabs>
        <w:rPr>
          <w:szCs w:val="28"/>
        </w:rPr>
      </w:pPr>
    </w:p>
    <w:p w:rsidR="006C3C55" w:rsidRPr="001F1D3D" w:rsidRDefault="006C3C55" w:rsidP="00993898">
      <w:pPr>
        <w:rPr>
          <w:b/>
          <w:szCs w:val="28"/>
        </w:rPr>
      </w:pPr>
      <w:r w:rsidRPr="001F1D3D">
        <w:rPr>
          <w:b/>
          <w:szCs w:val="28"/>
        </w:rPr>
        <w:t>Техники успешного обучения</w:t>
      </w:r>
    </w:p>
    <w:p w:rsidR="006C3C55" w:rsidRPr="001F1D3D" w:rsidRDefault="006C3C55" w:rsidP="00993898">
      <w:pPr>
        <w:rPr>
          <w:szCs w:val="28"/>
        </w:rPr>
      </w:pPr>
      <w:r w:rsidRPr="001F1D3D">
        <w:rPr>
          <w:szCs w:val="28"/>
        </w:rPr>
        <w:t>1. Ведение дневников (записей, что было легким, сложным, какие стратегии сработали хорошо, что выберу в следующий раз)</w:t>
      </w:r>
    </w:p>
    <w:p w:rsidR="006C3C55" w:rsidRPr="001F1D3D" w:rsidRDefault="006C3C55" w:rsidP="00993898">
      <w:pPr>
        <w:rPr>
          <w:szCs w:val="28"/>
        </w:rPr>
      </w:pPr>
      <w:r w:rsidRPr="001F1D3D">
        <w:rPr>
          <w:szCs w:val="28"/>
        </w:rPr>
        <w:t xml:space="preserve">2. </w:t>
      </w:r>
      <w:r w:rsidR="005A3AB3" w:rsidRPr="001F1D3D">
        <w:rPr>
          <w:szCs w:val="28"/>
        </w:rPr>
        <w:t>«Обертка» - активное слушание. Запись трех ключевых идей.</w:t>
      </w:r>
    </w:p>
    <w:p w:rsidR="005A3AB3" w:rsidRPr="001F1D3D" w:rsidRDefault="005A3AB3" w:rsidP="00993898">
      <w:pPr>
        <w:rPr>
          <w:szCs w:val="28"/>
        </w:rPr>
      </w:pPr>
      <w:r w:rsidRPr="001F1D3D">
        <w:rPr>
          <w:szCs w:val="28"/>
        </w:rPr>
        <w:t>3. Вопросы что я знаю, узнал, что могу применить в жизни.</w:t>
      </w:r>
    </w:p>
    <w:p w:rsidR="005A3AB3" w:rsidRPr="001F1D3D" w:rsidRDefault="005A3AB3" w:rsidP="00993898">
      <w:pPr>
        <w:rPr>
          <w:szCs w:val="28"/>
        </w:rPr>
      </w:pPr>
      <w:r w:rsidRPr="001F1D3D">
        <w:rPr>
          <w:szCs w:val="28"/>
        </w:rPr>
        <w:t>4. Размышление вслух и объяснение для себя при выполнении сложных задач.</w:t>
      </w:r>
    </w:p>
    <w:p w:rsidR="005A3AB3" w:rsidRPr="001F1D3D" w:rsidRDefault="005A3AB3" w:rsidP="00993898">
      <w:pPr>
        <w:rPr>
          <w:szCs w:val="28"/>
        </w:rPr>
      </w:pPr>
      <w:r w:rsidRPr="001F1D3D">
        <w:rPr>
          <w:szCs w:val="28"/>
        </w:rPr>
        <w:t>5. Моделирование (схемы, графики, таблицы, интеллектуальные карты).</w:t>
      </w:r>
    </w:p>
    <w:p w:rsidR="00213B23" w:rsidRPr="001F1D3D" w:rsidRDefault="00213B23" w:rsidP="00993898">
      <w:pPr>
        <w:rPr>
          <w:szCs w:val="28"/>
        </w:rPr>
      </w:pPr>
      <w:r w:rsidRPr="001F1D3D">
        <w:rPr>
          <w:szCs w:val="28"/>
        </w:rPr>
        <w:t>6. Не читать основную массу информации, предварительно анализировать ключевые слова.</w:t>
      </w:r>
    </w:p>
    <w:p w:rsidR="00213B23" w:rsidRPr="001F1D3D" w:rsidRDefault="00213B23" w:rsidP="00993898">
      <w:pPr>
        <w:rPr>
          <w:szCs w:val="28"/>
        </w:rPr>
      </w:pPr>
      <w:r w:rsidRPr="001F1D3D">
        <w:rPr>
          <w:szCs w:val="28"/>
        </w:rPr>
        <w:t>7. Проверять себя при помощи тестов</w:t>
      </w:r>
    </w:p>
    <w:p w:rsidR="005A3AB3" w:rsidRPr="001F1D3D" w:rsidRDefault="005A3AB3" w:rsidP="00993898">
      <w:pPr>
        <w:rPr>
          <w:szCs w:val="28"/>
        </w:rPr>
      </w:pPr>
    </w:p>
    <w:p w:rsidR="005A3AB3" w:rsidRPr="001F1D3D" w:rsidRDefault="005A3AB3" w:rsidP="005A3AB3">
      <w:pPr>
        <w:rPr>
          <w:b/>
          <w:szCs w:val="28"/>
        </w:rPr>
      </w:pPr>
      <w:proofErr w:type="gramStart"/>
      <w:r w:rsidRPr="001F1D3D">
        <w:rPr>
          <w:b/>
          <w:szCs w:val="28"/>
        </w:rPr>
        <w:t xml:space="preserve">! ! ! В результате формируются </w:t>
      </w:r>
      <w:proofErr w:type="spellStart"/>
      <w:r w:rsidRPr="001F1D3D">
        <w:rPr>
          <w:b/>
          <w:szCs w:val="28"/>
        </w:rPr>
        <w:t>метакогнитивные</w:t>
      </w:r>
      <w:proofErr w:type="spellEnd"/>
      <w:r w:rsidRPr="001F1D3D">
        <w:rPr>
          <w:b/>
          <w:szCs w:val="28"/>
        </w:rPr>
        <w:t xml:space="preserve"> навыки, являющиеся путем к успешному обучению</w:t>
      </w:r>
      <w:r w:rsidR="00213B23" w:rsidRPr="001F1D3D">
        <w:rPr>
          <w:b/>
          <w:szCs w:val="28"/>
        </w:rPr>
        <w:t xml:space="preserve">  - </w:t>
      </w:r>
      <w:r w:rsidRPr="001F1D3D">
        <w:rPr>
          <w:b/>
          <w:szCs w:val="28"/>
        </w:rPr>
        <w:t xml:space="preserve"> 4К (</w:t>
      </w:r>
      <w:proofErr w:type="spellStart"/>
      <w:r w:rsidRPr="001F1D3D">
        <w:rPr>
          <w:b/>
          <w:szCs w:val="28"/>
        </w:rPr>
        <w:t>Креативность</w:t>
      </w:r>
      <w:proofErr w:type="spellEnd"/>
      <w:r w:rsidRPr="001F1D3D">
        <w:rPr>
          <w:b/>
          <w:szCs w:val="28"/>
        </w:rPr>
        <w:t xml:space="preserve">, </w:t>
      </w:r>
      <w:proofErr w:type="spellStart"/>
      <w:r w:rsidRPr="001F1D3D">
        <w:rPr>
          <w:b/>
          <w:szCs w:val="28"/>
        </w:rPr>
        <w:t>Коммуникативность</w:t>
      </w:r>
      <w:proofErr w:type="spellEnd"/>
      <w:r w:rsidRPr="001F1D3D">
        <w:rPr>
          <w:b/>
          <w:szCs w:val="28"/>
        </w:rPr>
        <w:t xml:space="preserve">, Критическое мышление, </w:t>
      </w:r>
      <w:r w:rsidR="00213B23" w:rsidRPr="001F1D3D">
        <w:rPr>
          <w:b/>
          <w:szCs w:val="28"/>
        </w:rPr>
        <w:t>Кооперация (работа в команде).</w:t>
      </w:r>
      <w:proofErr w:type="gramEnd"/>
    </w:p>
    <w:p w:rsidR="00213B23" w:rsidRPr="001F1D3D" w:rsidRDefault="00213B23" w:rsidP="005A3AB3">
      <w:pPr>
        <w:rPr>
          <w:b/>
          <w:szCs w:val="28"/>
        </w:rPr>
      </w:pPr>
    </w:p>
    <w:p w:rsidR="005A3AB3" w:rsidRPr="001F1D3D" w:rsidRDefault="005A3AB3" w:rsidP="00993898">
      <w:pPr>
        <w:rPr>
          <w:szCs w:val="28"/>
        </w:rPr>
      </w:pPr>
    </w:p>
    <w:sectPr w:rsidR="005A3AB3" w:rsidRPr="001F1D3D" w:rsidSect="00693B8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3B85"/>
    <w:rsid w:val="000F719C"/>
    <w:rsid w:val="00101BD4"/>
    <w:rsid w:val="00122814"/>
    <w:rsid w:val="001C0BDC"/>
    <w:rsid w:val="001F1D3D"/>
    <w:rsid w:val="00213B23"/>
    <w:rsid w:val="00291912"/>
    <w:rsid w:val="002B5B2D"/>
    <w:rsid w:val="0049068D"/>
    <w:rsid w:val="005173CE"/>
    <w:rsid w:val="005A3AB3"/>
    <w:rsid w:val="00693B85"/>
    <w:rsid w:val="006C3C55"/>
    <w:rsid w:val="00707A03"/>
    <w:rsid w:val="00783F62"/>
    <w:rsid w:val="007C3793"/>
    <w:rsid w:val="007C38B9"/>
    <w:rsid w:val="00815233"/>
    <w:rsid w:val="0088571B"/>
    <w:rsid w:val="00993898"/>
    <w:rsid w:val="00A62032"/>
    <w:rsid w:val="00A85505"/>
    <w:rsid w:val="00B75C03"/>
    <w:rsid w:val="00CA1E07"/>
    <w:rsid w:val="00D53F9C"/>
    <w:rsid w:val="00D87266"/>
    <w:rsid w:val="00DB316C"/>
    <w:rsid w:val="00E442F8"/>
    <w:rsid w:val="00F3245F"/>
    <w:rsid w:val="00FD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_x0000_s1035"/>
        <o:r id="V:Rule10" type="connector" idref="#_x0000_s1051"/>
        <o:r id="V:Rule11" type="connector" idref="#_x0000_s1050"/>
        <o:r id="V:Rule12" type="connector" idref="#_x0000_s1036"/>
        <o:r id="V:Rule13" type="connector" idref="#_x0000_s1033"/>
        <o:r id="V:Rule14" type="connector" idref="#_x0000_s1045"/>
        <o:r id="V:Rule15" type="connector" idref="#_x0000_s1034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5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5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A0901-84B2-4E14-A169-3F2DCA03B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2020-03-10T11:40:00Z</cp:lastPrinted>
  <dcterms:created xsi:type="dcterms:W3CDTF">2020-02-21T07:28:00Z</dcterms:created>
  <dcterms:modified xsi:type="dcterms:W3CDTF">2020-03-10T11:41:00Z</dcterms:modified>
</cp:coreProperties>
</file>